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8427" w14:textId="77777777" w:rsidR="006847F6" w:rsidRPr="004409AA" w:rsidRDefault="006847F6" w:rsidP="006847F6">
      <w:pPr>
        <w:spacing w:line="240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3259164"/>
      <w:bookmarkStart w:id="1" w:name="_Hlk63933725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F968A36" w14:textId="77777777" w:rsidR="006847F6" w:rsidRPr="004409AA" w:rsidRDefault="006847F6" w:rsidP="006847F6">
      <w:pPr>
        <w:spacing w:line="240" w:lineRule="exact"/>
        <w:ind w:left="5664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0FC60" w14:textId="77777777" w:rsidR="006847F6" w:rsidRPr="004409AA" w:rsidRDefault="006847F6" w:rsidP="006847F6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4409A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 Положению </w:t>
      </w:r>
      <w:r w:rsidRPr="004409AA">
        <w:rPr>
          <w:rFonts w:ascii="Times New Roman" w:hAnsi="Times New Roman" w:cs="Times New Roman"/>
          <w:bCs/>
          <w:sz w:val="24"/>
          <w:szCs w:val="24"/>
        </w:rPr>
        <w:t>о конк</w:t>
      </w:r>
      <w:r>
        <w:rPr>
          <w:rFonts w:ascii="Times New Roman" w:hAnsi="Times New Roman" w:cs="Times New Roman"/>
          <w:bCs/>
          <w:sz w:val="24"/>
          <w:szCs w:val="24"/>
        </w:rPr>
        <w:t xml:space="preserve">урсном отборе субъектов малого </w:t>
      </w:r>
      <w:r w:rsidRPr="004409AA">
        <w:rPr>
          <w:rFonts w:ascii="Times New Roman" w:hAnsi="Times New Roman" w:cs="Times New Roman"/>
          <w:bCs/>
          <w:sz w:val="24"/>
          <w:szCs w:val="24"/>
        </w:rPr>
        <w:t xml:space="preserve">и среднего предпринимательства для предоставления услуг </w:t>
      </w:r>
    </w:p>
    <w:p w14:paraId="711EE901" w14:textId="77777777" w:rsidR="006847F6" w:rsidRDefault="006847F6" w:rsidP="006847F6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4409A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4409AA">
        <w:rPr>
          <w:rFonts w:ascii="Times New Roman" w:hAnsi="Times New Roman" w:cs="Times New Roman"/>
          <w:bCs/>
          <w:sz w:val="24"/>
          <w:szCs w:val="24"/>
        </w:rPr>
        <w:t>бизнес-</w:t>
      </w:r>
      <w:proofErr w:type="spellStart"/>
      <w:r w:rsidRPr="004409AA">
        <w:rPr>
          <w:rFonts w:ascii="Times New Roman" w:hAnsi="Times New Roman" w:cs="Times New Roman"/>
          <w:bCs/>
          <w:sz w:val="24"/>
          <w:szCs w:val="24"/>
        </w:rPr>
        <w:t>инкубированию</w:t>
      </w:r>
      <w:proofErr w:type="spellEnd"/>
      <w:r w:rsidRPr="004409AA">
        <w:rPr>
          <w:rFonts w:ascii="Times New Roman" w:hAnsi="Times New Roman" w:cs="Times New Roman"/>
          <w:bCs/>
          <w:sz w:val="24"/>
          <w:szCs w:val="24"/>
        </w:rPr>
        <w:t xml:space="preserve"> НО</w:t>
      </w:r>
      <w:proofErr w:type="gramEnd"/>
      <w:r w:rsidRPr="004409AA">
        <w:rPr>
          <w:rFonts w:ascii="Times New Roman" w:hAnsi="Times New Roman" w:cs="Times New Roman"/>
          <w:bCs/>
          <w:sz w:val="24"/>
          <w:szCs w:val="24"/>
        </w:rPr>
        <w:t xml:space="preserve"> «Алтайский фонд МСП»</w:t>
      </w:r>
    </w:p>
    <w:p w14:paraId="49DDCE90" w14:textId="77777777" w:rsidR="006847F6" w:rsidRDefault="006847F6" w:rsidP="006847F6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5D4A4640" w14:textId="77777777" w:rsidR="006847F6" w:rsidRDefault="006847F6" w:rsidP="006847F6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14:paraId="0575DA39" w14:textId="77777777" w:rsidR="006847F6" w:rsidRPr="004409AA" w:rsidRDefault="006847F6" w:rsidP="006847F6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14:paraId="15416F70" w14:textId="77777777" w:rsidR="006847F6" w:rsidRPr="004409AA" w:rsidRDefault="006847F6" w:rsidP="006847F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5CCE0B" w14:textId="77777777" w:rsidR="006847F6" w:rsidRPr="004409AA" w:rsidRDefault="006847F6" w:rsidP="006847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ОЦЕНОЧНАЯ ВЕДОМОСТЬ</w:t>
      </w:r>
    </w:p>
    <w:p w14:paraId="255931DF" w14:textId="77777777" w:rsidR="006847F6" w:rsidRPr="004409AA" w:rsidRDefault="006847F6" w:rsidP="006847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бизнес-плана</w:t>
      </w:r>
    </w:p>
    <w:p w14:paraId="69DB027D" w14:textId="77777777" w:rsidR="006847F6" w:rsidRPr="004409AA" w:rsidRDefault="006847F6" w:rsidP="006847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FB6462" w14:textId="77777777" w:rsidR="006847F6" w:rsidRPr="004409AA" w:rsidRDefault="006847F6" w:rsidP="006847F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«_____________________________________________________________________»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(название бизнес- плана)</w:t>
      </w:r>
    </w:p>
    <w:p w14:paraId="7446B773" w14:textId="77777777" w:rsidR="006847F6" w:rsidRDefault="006847F6" w:rsidP="006847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57F8AB4A" w14:textId="77777777" w:rsidR="006847F6" w:rsidRDefault="006847F6" w:rsidP="006847F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автора бизнес-идеи (для индивидуальных предпринимателей)/</w:t>
      </w:r>
    </w:p>
    <w:p w14:paraId="79D0211A" w14:textId="77777777" w:rsidR="006847F6" w:rsidRPr="004409AA" w:rsidRDefault="006847F6" w:rsidP="006847F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организации)</w:t>
      </w:r>
    </w:p>
    <w:p w14:paraId="4092DFE0" w14:textId="77777777" w:rsidR="006847F6" w:rsidRPr="004409AA" w:rsidRDefault="006847F6" w:rsidP="006847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99"/>
        <w:gridCol w:w="2268"/>
      </w:tblGrid>
      <w:tr w:rsidR="006847F6" w:rsidRPr="004409AA" w14:paraId="3A89A1F9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0E9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0FF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критериев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51F" w14:textId="77777777" w:rsidR="006847F6" w:rsidRPr="004409AA" w:rsidRDefault="006847F6" w:rsidP="0009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 до 5</w:t>
            </w:r>
          </w:p>
        </w:tc>
      </w:tr>
      <w:tr w:rsidR="006847F6" w:rsidRPr="004409AA" w14:paraId="700F8226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3E2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A8F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12C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7F6" w:rsidRPr="004409AA" w14:paraId="7C113F9C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CDBD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EB9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уникальность проекта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14:paraId="2B2D187D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36E7FF49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976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C07" w14:textId="77777777" w:rsidR="006847F6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Маркетинговый план. Продвижение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5CB8F3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каналы сбыта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2CA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022004A2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6FC1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FF5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(описана и проработана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цепочка)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  <w:hideMark/>
          </w:tcPr>
          <w:p w14:paraId="3A1992C3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0CA1618F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A66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097" w14:textId="77777777" w:rsidR="006847F6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план. Персонал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EF40EA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 роста сбыта, перспектива найма сотрудников)</w:t>
            </w:r>
          </w:p>
        </w:tc>
        <w:tc>
          <w:tcPr>
            <w:tcW w:w="2268" w:type="dxa"/>
            <w:vAlign w:val="center"/>
            <w:hideMark/>
          </w:tcPr>
          <w:p w14:paraId="389A259A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7CC4DC7E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1E9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ABA4" w14:textId="77777777" w:rsidR="006847F6" w:rsidRDefault="006847F6" w:rsidP="00094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план</w:t>
            </w:r>
          </w:p>
          <w:p w14:paraId="2D13B508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 товара, к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алькуляци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себестоимости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прогноз доходов и расходов)</w:t>
            </w:r>
          </w:p>
        </w:tc>
        <w:tc>
          <w:tcPr>
            <w:tcW w:w="2268" w:type="dxa"/>
            <w:vAlign w:val="center"/>
            <w:hideMark/>
          </w:tcPr>
          <w:p w14:paraId="6814B085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79052F34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C97B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954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привлекательность проекта</w:t>
            </w:r>
          </w:p>
        </w:tc>
        <w:tc>
          <w:tcPr>
            <w:tcW w:w="2268" w:type="dxa"/>
            <w:vAlign w:val="center"/>
            <w:hideMark/>
          </w:tcPr>
          <w:p w14:paraId="5E72E698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622071D4" w14:textId="77777777" w:rsidTr="00094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E3DD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66E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и оценка рисков</w:t>
            </w:r>
          </w:p>
        </w:tc>
        <w:tc>
          <w:tcPr>
            <w:tcW w:w="2268" w:type="dxa"/>
            <w:vAlign w:val="center"/>
            <w:hideMark/>
          </w:tcPr>
          <w:p w14:paraId="44007F4C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F6" w:rsidRPr="004409AA" w14:paraId="55347F31" w14:textId="77777777" w:rsidTr="00094119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CF73" w14:textId="77777777" w:rsidR="006847F6" w:rsidRPr="004409AA" w:rsidRDefault="006847F6" w:rsidP="0009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99" w:type="dxa"/>
            <w:vAlign w:val="center"/>
            <w:hideMark/>
          </w:tcPr>
          <w:p w14:paraId="6D1224CC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14:paraId="6C1AA4E3" w14:textId="77777777" w:rsidR="006847F6" w:rsidRPr="004409AA" w:rsidRDefault="006847F6" w:rsidP="0009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293AF" w14:textId="77777777" w:rsidR="00CB4EE7" w:rsidRDefault="00CB4EE7">
      <w:bookmarkStart w:id="2" w:name="_GoBack"/>
      <w:bookmarkEnd w:id="1"/>
      <w:bookmarkEnd w:id="2"/>
    </w:p>
    <w:sectPr w:rsidR="00CB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B6"/>
    <w:rsid w:val="005855B6"/>
    <w:rsid w:val="006847F6"/>
    <w:rsid w:val="00C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6640-2B6C-48C8-9995-657F09E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cbi_dir</dc:creator>
  <cp:keywords/>
  <dc:description/>
  <cp:lastModifiedBy>cbi_dir</cp:lastModifiedBy>
  <cp:revision>2</cp:revision>
  <dcterms:created xsi:type="dcterms:W3CDTF">2021-02-11T04:02:00Z</dcterms:created>
  <dcterms:modified xsi:type="dcterms:W3CDTF">2021-02-11T04:02:00Z</dcterms:modified>
</cp:coreProperties>
</file>